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BC94" w14:textId="77777777" w:rsidR="00913563" w:rsidRDefault="00913563">
      <w:pPr>
        <w:pStyle w:val="NormalWeb"/>
        <w:spacing w:before="0" w:beforeAutospacing="0" w:after="0" w:afterAutospacing="0"/>
        <w:rPr>
          <w:rFonts w:ascii="Calibri Light" w:hAnsi="Calibri Light"/>
          <w:sz w:val="40"/>
          <w:szCs w:val="40"/>
        </w:rPr>
      </w:pPr>
      <w:r>
        <w:rPr>
          <w:rFonts w:ascii="Calibri Light" w:hAnsi="Calibri Light"/>
          <w:sz w:val="40"/>
          <w:szCs w:val="40"/>
        </w:rPr>
        <w:t>May Officer Board Meeting</w:t>
      </w:r>
    </w:p>
    <w:p w14:paraId="6A6B2A64" w14:textId="77777777" w:rsidR="00913563" w:rsidRDefault="0091356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May 02, 2019</w:t>
      </w:r>
    </w:p>
    <w:p w14:paraId="2C463A1C" w14:textId="77777777" w:rsidR="00913563" w:rsidRDefault="00913563">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10:25 AM</w:t>
      </w:r>
    </w:p>
    <w:p w14:paraId="1D3020B6" w14:textId="77777777" w:rsidR="00913563" w:rsidRDefault="00913563">
      <w:pPr>
        <w:pStyle w:val="NormalWeb"/>
        <w:spacing w:before="0" w:beforeAutospacing="0" w:after="0" w:afterAutospacing="0"/>
        <w:rPr>
          <w:rFonts w:ascii="Calibri" w:hAnsi="Calibri"/>
          <w:sz w:val="22"/>
          <w:szCs w:val="22"/>
        </w:rPr>
      </w:pPr>
      <w:r>
        <w:rPr>
          <w:rFonts w:ascii="Calibri" w:hAnsi="Calibri"/>
          <w:sz w:val="22"/>
          <w:szCs w:val="22"/>
        </w:rPr>
        <w:t> </w:t>
      </w:r>
    </w:p>
    <w:p w14:paraId="5A63A61B" w14:textId="77777777" w:rsidR="00913563" w:rsidRDefault="00913563">
      <w:pPr>
        <w:rPr>
          <w:rFonts w:ascii="Calibri" w:eastAsia="Times New Roman" w:hAnsi="Calibri"/>
        </w:rPr>
      </w:pPr>
      <w:r>
        <w:rPr>
          <w:rFonts w:ascii="Calibri" w:eastAsia="Times New Roman" w:hAnsi="Calibri"/>
          <w:noProof/>
        </w:rPr>
        <w:drawing>
          <wp:inline distT="0" distB="0" distL="0" distR="0" wp14:anchorId="6D4AB211" wp14:editId="659E30A5">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3BE8384B" w14:textId="77777777" w:rsidR="00913563" w:rsidRDefault="00913563">
      <w:pPr>
        <w:pStyle w:val="NormalWeb"/>
        <w:spacing w:before="0" w:beforeAutospacing="0" w:after="0" w:afterAutospacing="0"/>
        <w:rPr>
          <w:sz w:val="20"/>
          <w:szCs w:val="20"/>
        </w:rPr>
      </w:pPr>
      <w:r>
        <w:rPr>
          <w:sz w:val="20"/>
          <w:szCs w:val="20"/>
        </w:rPr>
        <w:t>Participant Access Code: 734147</w:t>
      </w:r>
    </w:p>
    <w:p w14:paraId="56C470F5" w14:textId="77777777" w:rsidR="00913563" w:rsidRDefault="00913563">
      <w:pPr>
        <w:pStyle w:val="NormalWeb"/>
        <w:spacing w:before="0" w:beforeAutospacing="0" w:after="0" w:afterAutospacing="0"/>
        <w:rPr>
          <w:sz w:val="20"/>
          <w:szCs w:val="20"/>
        </w:rPr>
      </w:pPr>
      <w:r>
        <w:rPr>
          <w:sz w:val="20"/>
          <w:szCs w:val="20"/>
        </w:rPr>
        <w:t>Attendees: Bonetta, Patsy, Valerie, Melinda, Robert, Darlene, Jan, Lisa</w:t>
      </w:r>
    </w:p>
    <w:p w14:paraId="492E4D6E" w14:textId="77777777" w:rsidR="00913563" w:rsidRDefault="00913563">
      <w:pPr>
        <w:pStyle w:val="NormalWeb"/>
        <w:spacing w:before="0" w:beforeAutospacing="0" w:after="0" w:afterAutospacing="0"/>
        <w:rPr>
          <w:rFonts w:ascii="Calibri" w:hAnsi="Calibri"/>
          <w:sz w:val="22"/>
          <w:szCs w:val="22"/>
        </w:rPr>
      </w:pPr>
      <w:r>
        <w:rPr>
          <w:rFonts w:ascii="Calibri" w:hAnsi="Calibri"/>
          <w:sz w:val="22"/>
          <w:szCs w:val="22"/>
        </w:rPr>
        <w:t> </w:t>
      </w:r>
    </w:p>
    <w:p w14:paraId="105D5A6B" w14:textId="77777777" w:rsidR="00913563" w:rsidRDefault="00913563">
      <w:pPr>
        <w:pStyle w:val="NormalWeb"/>
        <w:spacing w:before="0" w:beforeAutospacing="0" w:after="0" w:afterAutospacing="0"/>
        <w:rPr>
          <w:rFonts w:ascii="Calibri" w:hAnsi="Calibri"/>
          <w:sz w:val="22"/>
          <w:szCs w:val="22"/>
        </w:rPr>
      </w:pPr>
      <w:r>
        <w:rPr>
          <w:rFonts w:ascii="Calibri" w:hAnsi="Calibri"/>
          <w:b/>
          <w:bCs/>
          <w:sz w:val="22"/>
          <w:szCs w:val="22"/>
          <w:u w:val="single"/>
        </w:rPr>
        <w:t>Old Business</w:t>
      </w:r>
    </w:p>
    <w:p w14:paraId="68626C19" w14:textId="77777777" w:rsidR="00913563" w:rsidRDefault="00913563" w:rsidP="00913563">
      <w:pPr>
        <w:numPr>
          <w:ilvl w:val="0"/>
          <w:numId w:val="1"/>
        </w:numPr>
        <w:spacing w:after="0" w:line="240" w:lineRule="auto"/>
        <w:ind w:left="540"/>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Welcome &amp; call meeting to order</w:t>
      </w:r>
    </w:p>
    <w:p w14:paraId="22D9E1E3" w14:textId="77777777" w:rsidR="00913563" w:rsidRDefault="00913563">
      <w:pPr>
        <w:pStyle w:val="NormalWeb"/>
        <w:spacing w:before="0" w:beforeAutospacing="0" w:after="0" w:afterAutospacing="0"/>
        <w:ind w:left="540"/>
        <w:rPr>
          <w:rFonts w:ascii="Calibri" w:hAnsi="Calibri"/>
        </w:rPr>
      </w:pPr>
      <w:r>
        <w:rPr>
          <w:rFonts w:ascii="Calibri" w:hAnsi="Calibri"/>
          <w:b/>
          <w:bCs/>
        </w:rPr>
        <w:t xml:space="preserve">                                     May’s Monthly Meeting will be next Thursday on May 9</w:t>
      </w:r>
      <w:r>
        <w:rPr>
          <w:rFonts w:ascii="Calibri" w:hAnsi="Calibri"/>
          <w:b/>
          <w:bCs/>
          <w:vertAlign w:val="superscript"/>
        </w:rPr>
        <w:t xml:space="preserve">th </w:t>
      </w:r>
    </w:p>
    <w:p w14:paraId="1BBB7D09" w14:textId="77777777" w:rsidR="00913563" w:rsidRDefault="00913563" w:rsidP="00913563">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Valerie Phillips, CPP</w:t>
      </w:r>
      <w:r>
        <w:rPr>
          <w:rFonts w:ascii="Calibri" w:eastAsia="Times New Roman" w:hAnsi="Calibri"/>
        </w:rPr>
        <w:t>:   Approval of minutes from March and April, 2019 meetings</w:t>
      </w:r>
    </w:p>
    <w:p w14:paraId="02B88542"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1st - Darlene Greer, CPP; 2nd - Lisa Wachter, CPP</w:t>
      </w:r>
    </w:p>
    <w:p w14:paraId="7BDCF749" w14:textId="77777777" w:rsidR="00913563" w:rsidRDefault="00913563" w:rsidP="00913563">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Robert Buck, CPP</w:t>
      </w:r>
      <w:r>
        <w:rPr>
          <w:rFonts w:ascii="Calibri" w:eastAsia="Times New Roman" w:hAnsi="Calibri"/>
        </w:rPr>
        <w:t>: Membership Update:</w:t>
      </w:r>
    </w:p>
    <w:p w14:paraId="6707A235" w14:textId="77777777" w:rsidR="00913563" w:rsidRDefault="00913563" w:rsidP="00913563">
      <w:pPr>
        <w:numPr>
          <w:ilvl w:val="0"/>
          <w:numId w:val="2"/>
        </w:numPr>
        <w:spacing w:after="0" w:line="240" w:lineRule="auto"/>
        <w:ind w:left="540"/>
        <w:textAlignment w:val="center"/>
        <w:divId w:val="1310015636"/>
        <w:rPr>
          <w:rFonts w:ascii="Calibri" w:eastAsia="Times New Roman" w:hAnsi="Calibri"/>
        </w:rPr>
      </w:pPr>
    </w:p>
    <w:tbl>
      <w:tblPr>
        <w:tblW w:w="0" w:type="auto"/>
        <w:tblInd w:w="5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5"/>
        <w:gridCol w:w="862"/>
        <w:gridCol w:w="862"/>
        <w:gridCol w:w="441"/>
        <w:gridCol w:w="428"/>
        <w:gridCol w:w="454"/>
        <w:gridCol w:w="330"/>
        <w:gridCol w:w="519"/>
        <w:gridCol w:w="927"/>
        <w:gridCol w:w="602"/>
        <w:gridCol w:w="662"/>
        <w:gridCol w:w="526"/>
        <w:gridCol w:w="1092"/>
      </w:tblGrid>
      <w:tr w:rsidR="00913563" w14:paraId="7FA57DE2" w14:textId="77777777">
        <w:trPr>
          <w:divId w:val="1310015636"/>
        </w:trPr>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AE6B162" w14:textId="77777777" w:rsidR="00913563" w:rsidRDefault="00913563">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F2FC62E"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6D2BACA"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D549666"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11A97AE"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439B2C6"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48C1121"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C79BF23"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5A65245"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8AEEF84"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277B9B"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7BDF5A6"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8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D85C363"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913563" w14:paraId="23B5E62C" w14:textId="77777777">
        <w:trPr>
          <w:divId w:val="1310015636"/>
        </w:trPr>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DB4DE7" w14:textId="77777777" w:rsidR="00913563" w:rsidRDefault="00913563">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841B4"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139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0D655D"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90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F68BDB"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69</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60400D"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6175B"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3AAF5D"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64A31"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9179D"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3</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BA566"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2</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14F8D9" w14:textId="77777777" w:rsidR="00913563" w:rsidRDefault="00913563">
            <w:pPr>
              <w:pStyle w:val="NormalWeb"/>
              <w:spacing w:before="0" w:beforeAutospacing="0" w:after="0" w:afterAutospacing="0"/>
              <w:jc w:val="center"/>
              <w:rPr>
                <w:rFonts w:ascii="Calibri" w:hAnsi="Calibri"/>
                <w:sz w:val="22"/>
                <w:szCs w:val="22"/>
              </w:rPr>
            </w:pPr>
            <w:r>
              <w:rPr>
                <w:rFonts w:ascii="Calibri" w:hAnsi="Calibri"/>
                <w:b/>
                <w:bCs/>
                <w:sz w:val="22"/>
                <w:szCs w:val="22"/>
              </w:rPr>
              <w:t>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9B588D"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1</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A10127" w14:textId="77777777" w:rsidR="00913563" w:rsidRDefault="00913563">
            <w:pPr>
              <w:pStyle w:val="NormalWeb"/>
              <w:spacing w:before="0" w:beforeAutospacing="0" w:after="0" w:afterAutospacing="0"/>
              <w:jc w:val="right"/>
              <w:rPr>
                <w:rFonts w:ascii="Calibri" w:hAnsi="Calibri"/>
                <w:sz w:val="22"/>
                <w:szCs w:val="22"/>
              </w:rPr>
            </w:pPr>
            <w:r>
              <w:rPr>
                <w:rFonts w:ascii="Calibri" w:hAnsi="Calibri"/>
                <w:b/>
                <w:bCs/>
                <w:sz w:val="22"/>
                <w:szCs w:val="22"/>
              </w:rPr>
              <w:t>95</w:t>
            </w:r>
          </w:p>
        </w:tc>
      </w:tr>
    </w:tbl>
    <w:p w14:paraId="144BF7E2" w14:textId="77777777" w:rsidR="00913563" w:rsidRDefault="00913563" w:rsidP="00913563">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Ekaterina Manning, CPP</w:t>
      </w:r>
      <w:r>
        <w:rPr>
          <w:rFonts w:ascii="Calibri" w:eastAsia="Times New Roman" w:hAnsi="Calibri"/>
        </w:rPr>
        <w:t>:  May Speaker, Jennifer Dolan, Robert Half</w:t>
      </w:r>
    </w:p>
    <w:p w14:paraId="41716108"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May – Financial Hiring and Compensation Trends</w:t>
      </w:r>
    </w:p>
    <w:p w14:paraId="35A45822"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June – David Gray, </w:t>
      </w:r>
      <w:proofErr w:type="spellStart"/>
      <w:r>
        <w:rPr>
          <w:rFonts w:ascii="Calibri" w:eastAsia="Times New Roman" w:hAnsi="Calibri"/>
        </w:rPr>
        <w:t>Transcor</w:t>
      </w:r>
      <w:proofErr w:type="spellEnd"/>
    </w:p>
    <w:p w14:paraId="7CD5DD39"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July – Matt Merriam, Rapid </w:t>
      </w:r>
      <w:proofErr w:type="spellStart"/>
      <w:r>
        <w:rPr>
          <w:rFonts w:ascii="Calibri" w:eastAsia="Times New Roman" w:hAnsi="Calibri"/>
        </w:rPr>
        <w:t>Paycard</w:t>
      </w:r>
      <w:proofErr w:type="spellEnd"/>
    </w:p>
    <w:p w14:paraId="3394E1D9"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Aug – TN Statewide Payroll Conference Aug 7 – 9 (Board meeting, but no Chapter meeting)</w:t>
      </w:r>
    </w:p>
    <w:p w14:paraId="71A90B55"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Sept – OPEN – Potential speaker - Larry Phillips </w:t>
      </w:r>
    </w:p>
    <w:p w14:paraId="7D24C359"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October – OPEN – Potential speaker – Attorney from Smile Direct</w:t>
      </w:r>
    </w:p>
    <w:p w14:paraId="066716C3"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November – Bruce Buchanan, </w:t>
      </w:r>
      <w:proofErr w:type="spellStart"/>
      <w:r>
        <w:rPr>
          <w:rFonts w:ascii="Calibri" w:eastAsia="Times New Roman" w:hAnsi="Calibri"/>
        </w:rPr>
        <w:t>Sebelist</w:t>
      </w:r>
      <w:proofErr w:type="spellEnd"/>
      <w:r>
        <w:rPr>
          <w:rFonts w:ascii="Calibri" w:eastAsia="Times New Roman" w:hAnsi="Calibri"/>
        </w:rPr>
        <w:t xml:space="preserve"> Buchanan Law, PLLC</w:t>
      </w:r>
    </w:p>
    <w:p w14:paraId="3BE0D9D5"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 xml:space="preserve">December – Gary </w:t>
      </w:r>
      <w:proofErr w:type="spellStart"/>
      <w:r>
        <w:rPr>
          <w:rFonts w:ascii="Calibri" w:eastAsia="Times New Roman" w:hAnsi="Calibri"/>
        </w:rPr>
        <w:t>Baucom</w:t>
      </w:r>
      <w:proofErr w:type="spellEnd"/>
      <w:r>
        <w:rPr>
          <w:rFonts w:ascii="Calibri" w:eastAsia="Times New Roman" w:hAnsi="Calibri"/>
        </w:rPr>
        <w:t>, Ceridian</w:t>
      </w:r>
    </w:p>
    <w:p w14:paraId="3C11938D" w14:textId="77777777" w:rsidR="00913563" w:rsidRDefault="00913563" w:rsidP="00913563">
      <w:pPr>
        <w:numPr>
          <w:ilvl w:val="1"/>
          <w:numId w:val="2"/>
        </w:numPr>
        <w:spacing w:after="0" w:line="240" w:lineRule="auto"/>
        <w:ind w:left="1080"/>
        <w:textAlignment w:val="center"/>
        <w:rPr>
          <w:rFonts w:ascii="Calibri" w:eastAsia="Times New Roman" w:hAnsi="Calibri"/>
        </w:rPr>
      </w:pPr>
      <w:r>
        <w:rPr>
          <w:rFonts w:ascii="Calibri" w:eastAsia="Times New Roman" w:hAnsi="Calibri"/>
        </w:rPr>
        <w:t>Bonetta will get topics for remainder of the year from Ekaterina and resend May's topic to membership</w:t>
      </w:r>
    </w:p>
    <w:p w14:paraId="09565387" w14:textId="77777777" w:rsidR="00913563" w:rsidRDefault="00913563">
      <w:pPr>
        <w:pStyle w:val="NormalWeb"/>
        <w:spacing w:before="0" w:beforeAutospacing="0" w:after="0" w:afterAutospacing="0"/>
        <w:ind w:left="1080"/>
        <w:rPr>
          <w:rFonts w:ascii="Calibri" w:hAnsi="Calibri"/>
        </w:rPr>
      </w:pPr>
      <w:r>
        <w:rPr>
          <w:rFonts w:ascii="Calibri" w:hAnsi="Calibri"/>
        </w:rPr>
        <w:t> </w:t>
      </w:r>
    </w:p>
    <w:p w14:paraId="4FCF2A93" w14:textId="77777777" w:rsidR="00913563" w:rsidRDefault="00913563" w:rsidP="00913563">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 xml:space="preserve">Melinda Stewart, CPP    </w:t>
      </w:r>
      <w:r>
        <w:rPr>
          <w:rFonts w:ascii="Calibri" w:eastAsia="Times New Roman" w:hAnsi="Calibri"/>
        </w:rPr>
        <w:t>Treasury Update and Bank Signature Adjustments</w:t>
      </w:r>
    </w:p>
    <w:p w14:paraId="59A11CA5" w14:textId="77777777" w:rsidR="00913563" w:rsidRDefault="00913563" w:rsidP="00913563">
      <w:pPr>
        <w:numPr>
          <w:ilvl w:val="0"/>
          <w:numId w:val="4"/>
        </w:numPr>
        <w:spacing w:after="0" w:line="240" w:lineRule="auto"/>
        <w:ind w:left="540"/>
        <w:textAlignment w:val="center"/>
        <w:rPr>
          <w:rFonts w:ascii="Calibri" w:eastAsia="Times New Roman" w:hAnsi="Calibri"/>
        </w:rPr>
      </w:pPr>
      <w:r>
        <w:rPr>
          <w:rFonts w:ascii="Calibri" w:eastAsia="Times New Roman" w:hAnsi="Calibri"/>
        </w:rPr>
        <w:t xml:space="preserve">Bank balance $11, 510.24 - total deposits of $650.17, total expenses $1,17.58; Bonetta asked about job posting payment of $65.  Lady from Lifeway chose incorrect amount, unable to reverse so she approved the chapter to keep the original amount.  IRS 990 due and will get with Bonetta to complete.  </w:t>
      </w:r>
    </w:p>
    <w:p w14:paraId="14D4DE94" w14:textId="77777777" w:rsidR="00913563" w:rsidRDefault="00913563" w:rsidP="00913563">
      <w:pPr>
        <w:numPr>
          <w:ilvl w:val="0"/>
          <w:numId w:val="4"/>
        </w:numPr>
        <w:spacing w:after="0" w:line="240" w:lineRule="auto"/>
        <w:ind w:left="540"/>
        <w:textAlignment w:val="center"/>
        <w:rPr>
          <w:rFonts w:ascii="Calibri" w:eastAsia="Times New Roman" w:hAnsi="Calibri"/>
        </w:rPr>
      </w:pPr>
      <w:r>
        <w:rPr>
          <w:rFonts w:ascii="Calibri" w:eastAsia="Times New Roman" w:hAnsi="Calibri"/>
        </w:rPr>
        <w:t xml:space="preserve">Bank Signature Adjustments- we need to clear bank account of all old signers (past treasurers and presidents) who are still on the account.  Melinda spoke to rep at BOA.  He said what we need to do is on our next officer call make a motion to remove previous officers off the account with the exception of the current president, Bonetta Bond, FPC and current treasurer, Melinda Stewart, CPP then we can move forward.  Melinda Stewart, CPP made a motion to remove all old officers from the Bank of America bank account. 1st - Patsy Campbell, 2nd - Darlene Greer, CPP.  In </w:t>
      </w:r>
      <w:proofErr w:type="gramStart"/>
      <w:r>
        <w:rPr>
          <w:rFonts w:ascii="Calibri" w:eastAsia="Times New Roman" w:hAnsi="Calibri"/>
        </w:rPr>
        <w:t>addition</w:t>
      </w:r>
      <w:proofErr w:type="gramEnd"/>
      <w:r>
        <w:rPr>
          <w:rFonts w:ascii="Calibri" w:eastAsia="Times New Roman" w:hAnsi="Calibri"/>
        </w:rPr>
        <w:t xml:space="preserve"> we will ask to have the PIN for the debit card reissued so we can purchase the gift cards for speakers and giveaways with the debit card.  Charlie Ogden is who Melinda spoke to at the bank.  He can reissue when Melinda and Bonetta come in person, bring the minutes and ID's to get everything straight and cleaned up.  Going forward in February when we have the cutover </w:t>
      </w:r>
      <w:proofErr w:type="gramStart"/>
      <w:r>
        <w:rPr>
          <w:rFonts w:ascii="Calibri" w:eastAsia="Times New Roman" w:hAnsi="Calibri"/>
        </w:rPr>
        <w:t>meeting</w:t>
      </w:r>
      <w:proofErr w:type="gramEnd"/>
      <w:r>
        <w:rPr>
          <w:rFonts w:ascii="Calibri" w:eastAsia="Times New Roman" w:hAnsi="Calibri"/>
        </w:rPr>
        <w:t xml:space="preserve"> we will take the minutes from the cutover meeting to remove the old officers and add the new current president and treasurer.  Once the minutes are approved, Melinda will take the minutes to update the bank account.</w:t>
      </w:r>
    </w:p>
    <w:p w14:paraId="456B982D" w14:textId="77777777" w:rsidR="00913563" w:rsidRDefault="00913563">
      <w:pPr>
        <w:pStyle w:val="NormalWeb"/>
        <w:spacing w:before="0" w:beforeAutospacing="0" w:after="0" w:afterAutospacing="0"/>
        <w:ind w:left="540"/>
        <w:rPr>
          <w:rFonts w:ascii="Calibri" w:hAnsi="Calibri"/>
        </w:rPr>
      </w:pPr>
      <w:r>
        <w:rPr>
          <w:rFonts w:ascii="Calibri" w:hAnsi="Calibri"/>
        </w:rPr>
        <w:t> </w:t>
      </w:r>
    </w:p>
    <w:p w14:paraId="4BB9C9F8" w14:textId="77777777" w:rsidR="00913563" w:rsidRDefault="00913563" w:rsidP="00913563">
      <w:pPr>
        <w:numPr>
          <w:ilvl w:val="0"/>
          <w:numId w:val="5"/>
        </w:numPr>
        <w:spacing w:after="0" w:line="240" w:lineRule="auto"/>
        <w:ind w:left="540"/>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xml:space="preserve">: Chapter Friend and/or Chapter Member suggestions </w:t>
      </w:r>
    </w:p>
    <w:p w14:paraId="3185FDD8" w14:textId="77777777" w:rsidR="00913563" w:rsidRDefault="00913563" w:rsidP="00913563">
      <w:pPr>
        <w:numPr>
          <w:ilvl w:val="1"/>
          <w:numId w:val="5"/>
        </w:numPr>
        <w:spacing w:after="0" w:line="240" w:lineRule="auto"/>
        <w:ind w:left="1080"/>
        <w:textAlignment w:val="center"/>
        <w:rPr>
          <w:rFonts w:ascii="Calibri" w:eastAsia="Times New Roman" w:hAnsi="Calibri"/>
        </w:rPr>
      </w:pPr>
      <w:r>
        <w:rPr>
          <w:rFonts w:ascii="Calibri" w:eastAsia="Times New Roman" w:hAnsi="Calibri"/>
        </w:rPr>
        <w:t xml:space="preserve">Friend/Member </w:t>
      </w:r>
      <w:proofErr w:type="gramStart"/>
      <w:r>
        <w:rPr>
          <w:rFonts w:ascii="Calibri" w:eastAsia="Times New Roman" w:hAnsi="Calibri"/>
        </w:rPr>
        <w:t>–  no</w:t>
      </w:r>
      <w:proofErr w:type="gramEnd"/>
      <w:r>
        <w:rPr>
          <w:rFonts w:ascii="Calibri" w:eastAsia="Times New Roman" w:hAnsi="Calibri"/>
        </w:rPr>
        <w:t xml:space="preserve"> suggestions at this time</w:t>
      </w:r>
    </w:p>
    <w:p w14:paraId="7C681DA2" w14:textId="77777777" w:rsidR="00913563" w:rsidRDefault="00913563" w:rsidP="00913563">
      <w:pPr>
        <w:numPr>
          <w:ilvl w:val="1"/>
          <w:numId w:val="5"/>
        </w:numPr>
        <w:spacing w:after="0" w:line="240" w:lineRule="auto"/>
        <w:ind w:left="1080"/>
        <w:textAlignment w:val="center"/>
        <w:rPr>
          <w:rFonts w:ascii="Calibri" w:eastAsia="Times New Roman" w:hAnsi="Calibri"/>
        </w:rPr>
      </w:pPr>
      <w:r>
        <w:rPr>
          <w:rFonts w:ascii="Calibri" w:eastAsia="Times New Roman" w:hAnsi="Calibri"/>
        </w:rPr>
        <w:t>Robert Buck, CPP wanted to reach out to people at different companies as a suggestion to increase membership as he has HR connections and encourage people that having a certification and becoming a member of the chapter could promote their career - Bonetta thought that would be a great idea.  Melinda agreed.</w:t>
      </w:r>
    </w:p>
    <w:p w14:paraId="4145CBB5" w14:textId="77777777" w:rsidR="00913563" w:rsidRDefault="00913563" w:rsidP="00913563">
      <w:pPr>
        <w:numPr>
          <w:ilvl w:val="0"/>
          <w:numId w:val="5"/>
        </w:numPr>
        <w:spacing w:after="0" w:line="240" w:lineRule="auto"/>
        <w:ind w:left="540"/>
        <w:textAlignment w:val="center"/>
        <w:rPr>
          <w:rFonts w:ascii="Calibri" w:eastAsia="Times New Roman" w:hAnsi="Calibri"/>
        </w:rPr>
      </w:pPr>
      <w:r>
        <w:rPr>
          <w:rFonts w:ascii="Calibri" w:eastAsia="Times New Roman" w:hAnsi="Calibri"/>
          <w:b/>
          <w:bCs/>
        </w:rPr>
        <w:t xml:space="preserve">Katya Manning, CPP </w:t>
      </w:r>
    </w:p>
    <w:p w14:paraId="2DA4C256" w14:textId="77777777" w:rsidR="00913563" w:rsidRDefault="00913563" w:rsidP="00913563">
      <w:pPr>
        <w:numPr>
          <w:ilvl w:val="1"/>
          <w:numId w:val="5"/>
        </w:numPr>
        <w:spacing w:after="0" w:line="240" w:lineRule="auto"/>
        <w:ind w:left="1080"/>
        <w:textAlignment w:val="center"/>
        <w:rPr>
          <w:rFonts w:ascii="Calibri" w:eastAsia="Times New Roman" w:hAnsi="Calibri"/>
        </w:rPr>
      </w:pPr>
      <w:r>
        <w:rPr>
          <w:rFonts w:ascii="Calibri" w:eastAsia="Times New Roman" w:hAnsi="Calibri"/>
        </w:rPr>
        <w:t>Fall CPP Study Group Interest - Lisa Wachter, CPP thought someone had expressed an interest in a fall study group - she suggested finding out if anyone passed the spring test to recognize as there were 3 people who sat for the exam.</w:t>
      </w:r>
    </w:p>
    <w:p w14:paraId="24C02015" w14:textId="77777777" w:rsidR="00913563" w:rsidRDefault="00913563" w:rsidP="00913563">
      <w:pPr>
        <w:numPr>
          <w:ilvl w:val="1"/>
          <w:numId w:val="5"/>
        </w:numPr>
        <w:spacing w:after="0" w:line="240" w:lineRule="auto"/>
        <w:ind w:left="1080"/>
        <w:textAlignment w:val="center"/>
        <w:rPr>
          <w:rFonts w:ascii="Calibri" w:eastAsia="Times New Roman" w:hAnsi="Calibri"/>
        </w:rPr>
      </w:pPr>
      <w:r>
        <w:rPr>
          <w:rFonts w:ascii="Calibri" w:eastAsia="Times New Roman" w:hAnsi="Calibri"/>
        </w:rPr>
        <w:t>Bonetta to check with Katya to see if anyone has expressed an interest to her - she also suggested having a list on the table at the next luncheon so they can sign up if interested</w:t>
      </w:r>
    </w:p>
    <w:p w14:paraId="799B7A00" w14:textId="77777777" w:rsidR="00913563" w:rsidRDefault="00913563">
      <w:pPr>
        <w:pStyle w:val="NormalWeb"/>
        <w:spacing w:before="0" w:beforeAutospacing="0" w:after="0" w:afterAutospacing="0"/>
        <w:ind w:left="540"/>
        <w:rPr>
          <w:rFonts w:ascii="Calibri" w:hAnsi="Calibri"/>
        </w:rPr>
      </w:pPr>
      <w:r>
        <w:rPr>
          <w:rFonts w:ascii="Calibri" w:hAnsi="Calibri"/>
        </w:rPr>
        <w:t> </w:t>
      </w:r>
    </w:p>
    <w:p w14:paraId="5CA450ED" w14:textId="77777777" w:rsidR="00913563" w:rsidRDefault="00913563" w:rsidP="00913563">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Tina Pursley</w:t>
      </w:r>
      <w:r>
        <w:rPr>
          <w:rFonts w:ascii="Calibri" w:eastAsia="Times New Roman" w:hAnsi="Calibri"/>
        </w:rPr>
        <w:t>—not in attendance so don't know if she has any ideas for NPW.</w:t>
      </w:r>
    </w:p>
    <w:p w14:paraId="26C188EA" w14:textId="77777777" w:rsidR="00913563" w:rsidRDefault="00913563">
      <w:pPr>
        <w:pStyle w:val="NormalWeb"/>
        <w:spacing w:before="0" w:beforeAutospacing="0" w:after="0" w:afterAutospacing="0"/>
        <w:ind w:left="540"/>
        <w:rPr>
          <w:rFonts w:ascii="Calibri" w:hAnsi="Calibri"/>
        </w:rPr>
      </w:pPr>
      <w:r>
        <w:rPr>
          <w:rFonts w:ascii="Calibri" w:hAnsi="Calibri"/>
        </w:rPr>
        <w:t> </w:t>
      </w:r>
    </w:p>
    <w:p w14:paraId="69AE334D" w14:textId="77777777" w:rsidR="00913563" w:rsidRDefault="00913563">
      <w:pPr>
        <w:pStyle w:val="NormalWeb"/>
        <w:spacing w:before="0" w:beforeAutospacing="0" w:after="0" w:afterAutospacing="0"/>
        <w:ind w:left="2700"/>
        <w:rPr>
          <w:rFonts w:ascii="Calibri" w:hAnsi="Calibri"/>
        </w:rPr>
      </w:pPr>
      <w:r>
        <w:rPr>
          <w:rFonts w:ascii="Calibri" w:hAnsi="Calibri"/>
        </w:rPr>
        <w:t> </w:t>
      </w:r>
    </w:p>
    <w:p w14:paraId="5AF2F6F3" w14:textId="77777777" w:rsidR="00913563" w:rsidRDefault="00913563" w:rsidP="00913563">
      <w:pPr>
        <w:numPr>
          <w:ilvl w:val="0"/>
          <w:numId w:val="7"/>
        </w:numPr>
        <w:spacing w:after="0" w:line="240" w:lineRule="auto"/>
        <w:ind w:left="540"/>
        <w:textAlignment w:val="center"/>
        <w:rPr>
          <w:rFonts w:ascii="Calibri" w:eastAsia="Times New Roman" w:hAnsi="Calibri"/>
        </w:rPr>
      </w:pPr>
      <w:r>
        <w:rPr>
          <w:rFonts w:ascii="Calibri" w:eastAsia="Times New Roman" w:hAnsi="Calibri"/>
        </w:rPr>
        <w:t xml:space="preserve"> </w:t>
      </w:r>
      <w:r>
        <w:rPr>
          <w:rFonts w:ascii="Calibri" w:eastAsia="Times New Roman" w:hAnsi="Calibri"/>
          <w:b/>
          <w:bCs/>
        </w:rPr>
        <w:t>Katya Manning, CPP</w:t>
      </w:r>
    </w:p>
    <w:p w14:paraId="35F8AA49" w14:textId="77777777" w:rsidR="00913563" w:rsidRDefault="00913563" w:rsidP="00913563">
      <w:pPr>
        <w:numPr>
          <w:ilvl w:val="1"/>
          <w:numId w:val="7"/>
        </w:numPr>
        <w:spacing w:after="0" w:line="240" w:lineRule="auto"/>
        <w:ind w:left="1080"/>
        <w:textAlignment w:val="center"/>
        <w:rPr>
          <w:rFonts w:ascii="Calibri" w:eastAsia="Times New Roman" w:hAnsi="Calibri"/>
        </w:rPr>
      </w:pPr>
      <w:r>
        <w:rPr>
          <w:rFonts w:ascii="Calibri" w:eastAsia="Times New Roman" w:hAnsi="Calibri"/>
        </w:rPr>
        <w:t xml:space="preserve"> Fall CPP Study Group Interest -   </w:t>
      </w:r>
    </w:p>
    <w:p w14:paraId="1FA97C7A" w14:textId="77777777" w:rsidR="00913563" w:rsidRDefault="00913563">
      <w:pPr>
        <w:pStyle w:val="NormalWeb"/>
        <w:spacing w:before="0" w:beforeAutospacing="0" w:after="0" w:afterAutospacing="0"/>
        <w:ind w:left="540"/>
        <w:rPr>
          <w:rFonts w:ascii="Calibri" w:hAnsi="Calibri"/>
        </w:rPr>
      </w:pPr>
      <w:r>
        <w:rPr>
          <w:rFonts w:ascii="Calibri" w:hAnsi="Calibri"/>
        </w:rPr>
        <w:t> </w:t>
      </w:r>
    </w:p>
    <w:p w14:paraId="44191283" w14:textId="77777777" w:rsidR="00913563" w:rsidRDefault="00913563">
      <w:pPr>
        <w:pStyle w:val="NormalWeb"/>
        <w:spacing w:before="0" w:beforeAutospacing="0" w:after="0" w:afterAutospacing="0"/>
        <w:ind w:left="540"/>
        <w:rPr>
          <w:rFonts w:ascii="Calibri" w:hAnsi="Calibri"/>
        </w:rPr>
      </w:pPr>
      <w:r>
        <w:rPr>
          <w:rFonts w:ascii="Calibri" w:hAnsi="Calibri"/>
        </w:rPr>
        <w:t> </w:t>
      </w:r>
    </w:p>
    <w:p w14:paraId="10E7FC4A"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 xml:space="preserve">Darlene Greer, CPP </w:t>
      </w:r>
      <w:r>
        <w:rPr>
          <w:rFonts w:ascii="Calibri" w:eastAsia="Times New Roman" w:hAnsi="Calibri"/>
        </w:rPr>
        <w:t>– Government Liaison Updates - nothing to share yet as her office just moved to a new building and she doesn't know where anything is yet.</w:t>
      </w:r>
    </w:p>
    <w:p w14:paraId="2EC66E69" w14:textId="77777777" w:rsidR="00913563" w:rsidRDefault="00913563">
      <w:pPr>
        <w:pStyle w:val="NormalWeb"/>
        <w:spacing w:before="0" w:beforeAutospacing="0" w:after="0" w:afterAutospacing="0"/>
        <w:ind w:left="418"/>
        <w:rPr>
          <w:rFonts w:ascii="Calibri" w:hAnsi="Calibri"/>
          <w:sz w:val="22"/>
          <w:szCs w:val="22"/>
        </w:rPr>
      </w:pPr>
      <w:r>
        <w:rPr>
          <w:rFonts w:ascii="Calibri" w:hAnsi="Calibri"/>
          <w:sz w:val="22"/>
          <w:szCs w:val="22"/>
        </w:rPr>
        <w:t> </w:t>
      </w:r>
    </w:p>
    <w:p w14:paraId="0D868F95"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Jan Taylor, CPP</w:t>
      </w:r>
      <w:r>
        <w:rPr>
          <w:rFonts w:ascii="Calibri" w:eastAsia="Times New Roman" w:hAnsi="Calibri"/>
        </w:rPr>
        <w:t xml:space="preserve"> – Community Service Update (Project) - she has about a dozen suggestions to present next week so the membership can vote - will send to the officers first to get something together to send to the membership.</w:t>
      </w:r>
    </w:p>
    <w:p w14:paraId="7E3F0E02" w14:textId="77777777" w:rsidR="00913563" w:rsidRDefault="00913563">
      <w:pPr>
        <w:pStyle w:val="NormalWeb"/>
        <w:spacing w:before="0" w:beforeAutospacing="0" w:after="0" w:afterAutospacing="0"/>
        <w:ind w:left="418"/>
        <w:rPr>
          <w:rFonts w:ascii="Calibri" w:hAnsi="Calibri"/>
        </w:rPr>
      </w:pPr>
      <w:r>
        <w:rPr>
          <w:rFonts w:ascii="Calibri" w:hAnsi="Calibri"/>
        </w:rPr>
        <w:t> </w:t>
      </w:r>
    </w:p>
    <w:p w14:paraId="54095C7C"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Debbie Rule, CPP</w:t>
      </w:r>
      <w:r>
        <w:rPr>
          <w:rFonts w:ascii="Calibri" w:eastAsia="Times New Roman" w:hAnsi="Calibri"/>
        </w:rPr>
        <w:t xml:space="preserve"> – APA Liaison Updates - not on call so sent to Bonetta:</w:t>
      </w:r>
    </w:p>
    <w:p w14:paraId="062DE155"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Congress costume contest - famous athletes, TV Icon or cheerleader presented at the cocktail party May 16th</w:t>
      </w:r>
    </w:p>
    <w:p w14:paraId="292A3D04"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New rules for requesting a National Speakers Bureau member - managed by National APA</w:t>
      </w:r>
    </w:p>
    <w:p w14:paraId="547392B3" w14:textId="77777777" w:rsidR="00913563" w:rsidRDefault="00913563" w:rsidP="00913563">
      <w:pPr>
        <w:numPr>
          <w:ilvl w:val="2"/>
          <w:numId w:val="8"/>
        </w:numPr>
        <w:spacing w:after="0" w:line="240" w:lineRule="auto"/>
        <w:ind w:left="958"/>
        <w:textAlignment w:val="center"/>
        <w:rPr>
          <w:rFonts w:ascii="Calibri" w:eastAsia="Times New Roman" w:hAnsi="Calibri"/>
        </w:rPr>
      </w:pPr>
      <w:proofErr w:type="gramStart"/>
      <w:r>
        <w:rPr>
          <w:rFonts w:ascii="Calibri" w:eastAsia="Times New Roman" w:hAnsi="Calibri"/>
        </w:rPr>
        <w:t>3 chapter</w:t>
      </w:r>
      <w:proofErr w:type="gramEnd"/>
      <w:r>
        <w:rPr>
          <w:rFonts w:ascii="Calibri" w:eastAsia="Times New Roman" w:hAnsi="Calibri"/>
        </w:rPr>
        <w:t xml:space="preserve"> contests will be announced at Congress on May 14th - best chapter website, best statewide meeting and best chapter pictorial</w:t>
      </w:r>
    </w:p>
    <w:p w14:paraId="70CFCB78"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 xml:space="preserve">Submit chapter news to go into </w:t>
      </w:r>
      <w:proofErr w:type="spellStart"/>
      <w:r>
        <w:rPr>
          <w:rFonts w:ascii="Calibri" w:eastAsia="Times New Roman" w:hAnsi="Calibri"/>
        </w:rPr>
        <w:t>Paytech</w:t>
      </w:r>
      <w:proofErr w:type="spellEnd"/>
      <w:r>
        <w:rPr>
          <w:rFonts w:ascii="Calibri" w:eastAsia="Times New Roman" w:hAnsi="Calibri"/>
        </w:rPr>
        <w:t xml:space="preserve"> magazine should be 300 to 700 words and include at least one picture</w:t>
      </w:r>
    </w:p>
    <w:p w14:paraId="6EBDB0C1"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There has been newly updated content on APA publications for essential publications that are a part of the Payroll Source Plus on the APA bookshelf now may include major changes and developments that may be important to your company's payroll operations</w:t>
      </w:r>
    </w:p>
    <w:p w14:paraId="7E32C72F"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Federal Office of Child Support Enforcement has acknowledged its collaborative efforts with APA on new hire reporting.  As of 2018 employers can report new hire information on Form W-4 without altering the form.</w:t>
      </w:r>
    </w:p>
    <w:p w14:paraId="7D1045A4"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 xml:space="preserve">APA Garnishments and Wage and Hour Guide updated for 2019 just released available online on the APA Bookshelf also free on </w:t>
      </w:r>
      <w:proofErr w:type="spellStart"/>
      <w:r>
        <w:rPr>
          <w:rFonts w:ascii="Calibri" w:eastAsia="Times New Roman" w:hAnsi="Calibri"/>
        </w:rPr>
        <w:t>ebooks</w:t>
      </w:r>
      <w:proofErr w:type="spellEnd"/>
      <w:r>
        <w:rPr>
          <w:rFonts w:ascii="Calibri" w:eastAsia="Times New Roman" w:hAnsi="Calibri"/>
        </w:rPr>
        <w:t xml:space="preserve"> electronic payments. </w:t>
      </w:r>
    </w:p>
    <w:p w14:paraId="744C903F"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 xml:space="preserve">Bonetta Bond, FPC </w:t>
      </w:r>
      <w:r>
        <w:rPr>
          <w:rFonts w:ascii="Calibri" w:eastAsia="Times New Roman" w:hAnsi="Calibri"/>
        </w:rPr>
        <w:t xml:space="preserve">– </w:t>
      </w:r>
      <w:r>
        <w:rPr>
          <w:rFonts w:ascii="Calibri" w:eastAsia="Times New Roman" w:hAnsi="Calibri"/>
          <w:b/>
          <w:bCs/>
        </w:rPr>
        <w:t>New Business</w:t>
      </w:r>
    </w:p>
    <w:p w14:paraId="3846C1D7" w14:textId="77777777" w:rsidR="00913563" w:rsidRDefault="00913563" w:rsidP="00913563">
      <w:pPr>
        <w:numPr>
          <w:ilvl w:val="2"/>
          <w:numId w:val="8"/>
        </w:numPr>
        <w:spacing w:after="0" w:line="240" w:lineRule="auto"/>
        <w:ind w:left="958"/>
        <w:textAlignment w:val="center"/>
        <w:rPr>
          <w:rFonts w:ascii="Calibri" w:eastAsia="Times New Roman" w:hAnsi="Calibri"/>
        </w:rPr>
      </w:pPr>
      <w:r>
        <w:rPr>
          <w:rFonts w:ascii="Calibri" w:eastAsia="Times New Roman" w:hAnsi="Calibri"/>
        </w:rPr>
        <w:t xml:space="preserve">Had an opportunity for free registration to congress as a result of winning chapter of the year.  To date, no one has been able to take advantage as Bonetta has reached out several time to our membership except Rebecca Ellis who she is waiting to hear from.  If Rebecca can't </w:t>
      </w:r>
      <w:proofErr w:type="gramStart"/>
      <w:r>
        <w:rPr>
          <w:rFonts w:ascii="Calibri" w:eastAsia="Times New Roman" w:hAnsi="Calibri"/>
        </w:rPr>
        <w:t>go</w:t>
      </w:r>
      <w:proofErr w:type="gramEnd"/>
      <w:r>
        <w:rPr>
          <w:rFonts w:ascii="Calibri" w:eastAsia="Times New Roman" w:hAnsi="Calibri"/>
        </w:rPr>
        <w:t xml:space="preserve"> she will reach out one more time.</w:t>
      </w:r>
    </w:p>
    <w:p w14:paraId="0D871FD0"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Patsy created flyer</w:t>
      </w:r>
      <w:r>
        <w:rPr>
          <w:rFonts w:ascii="Calibri" w:eastAsia="Times New Roman" w:hAnsi="Calibri"/>
        </w:rPr>
        <w:t xml:space="preserve"> with chapter information to hand out at the statewide booth.  Lisa Wachter, CPP made motion to use the flyer for the chapter this year.  1st - Darlene Greer, CPP, 2nd - Melinda Stewart, CPP.  Patsy to send to Tina and copy Bonetta that we want to use the flyer.</w:t>
      </w:r>
    </w:p>
    <w:p w14:paraId="13DC25B6" w14:textId="77777777" w:rsidR="00913563" w:rsidRDefault="00913563">
      <w:pPr>
        <w:pStyle w:val="NormalWeb"/>
        <w:spacing w:before="0" w:beforeAutospacing="0" w:after="0" w:afterAutospacing="0"/>
        <w:ind w:left="418"/>
        <w:rPr>
          <w:rFonts w:ascii="Calibri" w:hAnsi="Calibri"/>
        </w:rPr>
      </w:pPr>
      <w:r>
        <w:rPr>
          <w:rFonts w:ascii="Calibri" w:hAnsi="Calibri"/>
        </w:rPr>
        <w:t> </w:t>
      </w:r>
    </w:p>
    <w:p w14:paraId="7F9F84F7" w14:textId="77777777" w:rsidR="00913563" w:rsidRDefault="00913563">
      <w:pPr>
        <w:pStyle w:val="NormalWeb"/>
        <w:spacing w:before="0" w:beforeAutospacing="0" w:after="0" w:afterAutospacing="0"/>
        <w:ind w:left="418"/>
        <w:rPr>
          <w:rFonts w:ascii="Calibri" w:hAnsi="Calibri"/>
        </w:rPr>
      </w:pPr>
      <w:r>
        <w:rPr>
          <w:rFonts w:ascii="Calibri" w:hAnsi="Calibri"/>
        </w:rPr>
        <w:t> </w:t>
      </w:r>
    </w:p>
    <w:p w14:paraId="25BCED5F"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b/>
          <w:bCs/>
          <w:sz w:val="22"/>
          <w:szCs w:val="22"/>
          <w:u w:val="single"/>
        </w:rPr>
        <w:t>Upcoming Events:</w:t>
      </w:r>
    </w:p>
    <w:p w14:paraId="5BEB0FE1"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b/>
          <w:bCs/>
          <w:sz w:val="22"/>
          <w:szCs w:val="22"/>
          <w:u w:val="single"/>
        </w:rPr>
        <w:t> </w:t>
      </w:r>
    </w:p>
    <w:p w14:paraId="63CD17AF"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08/07/19 – 08/09/19</w:t>
      </w:r>
    </w:p>
    <w:p w14:paraId="4E127275"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2019 TN Statewide Payroll Conference, “CSI:  Is Your Payroll a Crime Scene”</w:t>
      </w:r>
    </w:p>
    <w:p w14:paraId="34BDE332"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Murfreesboro, TN – Embassy Suites</w:t>
      </w:r>
    </w:p>
    <w:p w14:paraId="73C1D632"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b/>
          <w:bCs/>
          <w:sz w:val="22"/>
          <w:szCs w:val="22"/>
        </w:rPr>
        <w:t>GNC is the “HOST” chapter this year – Committee needed</w:t>
      </w:r>
    </w:p>
    <w:p w14:paraId="6E431E9E"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b/>
          <w:bCs/>
          <w:sz w:val="22"/>
          <w:szCs w:val="22"/>
        </w:rPr>
        <w:t> </w:t>
      </w:r>
    </w:p>
    <w:p w14:paraId="1FFA8751"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i/>
          <w:iCs/>
          <w:sz w:val="22"/>
          <w:szCs w:val="22"/>
          <w:u w:val="single"/>
        </w:rPr>
        <w:t>APA National Events:</w:t>
      </w:r>
    </w:p>
    <w:p w14:paraId="6925E1E6"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May 14 – 18 – Congress Long Beach, CA</w:t>
      </w:r>
    </w:p>
    <w:p w14:paraId="6D582C96"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June 19 – Payroll Tax Forum</w:t>
      </w:r>
    </w:p>
    <w:p w14:paraId="6AB3763E"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July 10 – 12 – APA’s Strategic Leadership – Nashville, TN</w:t>
      </w:r>
    </w:p>
    <w:p w14:paraId="01CC1D31"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August 14 – Garnishment Forum</w:t>
      </w:r>
    </w:p>
    <w:p w14:paraId="0E888D29"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October 31 – Preparing for Year-End and 2020</w:t>
      </w:r>
    </w:p>
    <w:p w14:paraId="279C25C1"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 </w:t>
      </w:r>
    </w:p>
    <w:p w14:paraId="2C612F03"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Finalize scholarship information</w:t>
      </w:r>
      <w:r>
        <w:rPr>
          <w:rFonts w:ascii="Calibri" w:eastAsia="Times New Roman" w:hAnsi="Calibri"/>
        </w:rPr>
        <w:t xml:space="preserve"> at our next officer meeting to approve and send out to membership.</w:t>
      </w:r>
    </w:p>
    <w:p w14:paraId="27554E06" w14:textId="77777777" w:rsidR="00913563" w:rsidRDefault="00913563">
      <w:pPr>
        <w:pStyle w:val="NormalWeb"/>
        <w:spacing w:before="0" w:beforeAutospacing="0" w:after="0" w:afterAutospacing="0"/>
        <w:ind w:left="418"/>
        <w:rPr>
          <w:rFonts w:ascii="Calibri" w:hAnsi="Calibri"/>
          <w:sz w:val="22"/>
          <w:szCs w:val="22"/>
        </w:rPr>
      </w:pPr>
      <w:r>
        <w:rPr>
          <w:rFonts w:ascii="Calibri" w:hAnsi="Calibri"/>
          <w:sz w:val="22"/>
          <w:szCs w:val="22"/>
        </w:rPr>
        <w:t> </w:t>
      </w:r>
    </w:p>
    <w:p w14:paraId="0E9EFE0C" w14:textId="77777777" w:rsidR="00913563" w:rsidRDefault="00913563" w:rsidP="00913563">
      <w:pPr>
        <w:numPr>
          <w:ilvl w:val="1"/>
          <w:numId w:val="8"/>
        </w:numPr>
        <w:spacing w:after="0" w:line="240" w:lineRule="auto"/>
        <w:ind w:left="418"/>
        <w:textAlignment w:val="center"/>
        <w:rPr>
          <w:rFonts w:ascii="Calibri" w:eastAsia="Times New Roman" w:hAnsi="Calibri"/>
        </w:rPr>
      </w:pPr>
      <w:r>
        <w:rPr>
          <w:rFonts w:ascii="Calibri" w:eastAsia="Times New Roman" w:hAnsi="Calibri"/>
          <w:b/>
          <w:bCs/>
        </w:rPr>
        <w:t>Come up with ideas for statewide table</w:t>
      </w:r>
    </w:p>
    <w:p w14:paraId="0484B8E0"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 </w:t>
      </w:r>
    </w:p>
    <w:p w14:paraId="72B52AC9" w14:textId="77777777" w:rsidR="00913563" w:rsidRDefault="00913563">
      <w:pPr>
        <w:pStyle w:val="NormalWeb"/>
        <w:spacing w:before="0" w:beforeAutospacing="0" w:after="0" w:afterAutospacing="0"/>
        <w:ind w:left="958"/>
        <w:rPr>
          <w:rFonts w:ascii="Calibri" w:hAnsi="Calibri"/>
          <w:sz w:val="22"/>
          <w:szCs w:val="22"/>
        </w:rPr>
      </w:pPr>
      <w:r>
        <w:rPr>
          <w:rFonts w:ascii="Calibri" w:hAnsi="Calibri"/>
          <w:sz w:val="22"/>
          <w:szCs w:val="22"/>
        </w:rPr>
        <w:t> </w:t>
      </w:r>
    </w:p>
    <w:p w14:paraId="2B3750D0" w14:textId="77777777" w:rsidR="00913563" w:rsidRDefault="00913563">
      <w:pPr>
        <w:pStyle w:val="NormalWeb"/>
        <w:spacing w:before="0" w:beforeAutospacing="0" w:after="0" w:afterAutospacing="0"/>
        <w:ind w:left="958"/>
        <w:rPr>
          <w:rFonts w:ascii="Calibri" w:hAnsi="Calibri"/>
        </w:rPr>
      </w:pPr>
      <w:r>
        <w:rPr>
          <w:rFonts w:ascii="Calibri" w:hAnsi="Calibri"/>
        </w:rPr>
        <w:t> </w:t>
      </w:r>
    </w:p>
    <w:p w14:paraId="042415B5" w14:textId="77777777" w:rsidR="00913563" w:rsidRDefault="00913563">
      <w:pPr>
        <w:pStyle w:val="NormalWeb"/>
        <w:spacing w:before="0" w:beforeAutospacing="0" w:after="0" w:afterAutospacing="0"/>
        <w:ind w:left="418"/>
        <w:rPr>
          <w:rFonts w:ascii="Calibri" w:hAnsi="Calibri"/>
          <w:sz w:val="22"/>
          <w:szCs w:val="22"/>
        </w:rPr>
      </w:pPr>
      <w:r>
        <w:rPr>
          <w:rFonts w:ascii="Calibri" w:hAnsi="Calibri"/>
          <w:b/>
          <w:bCs/>
          <w:sz w:val="22"/>
          <w:szCs w:val="22"/>
        </w:rPr>
        <w:t>Greater Nashville Chapter of American Payroll Association Board Members:</w:t>
      </w:r>
    </w:p>
    <w:p w14:paraId="77616192" w14:textId="77777777" w:rsidR="00913563" w:rsidRDefault="00913563">
      <w:pPr>
        <w:pStyle w:val="NormalWeb"/>
        <w:spacing w:before="0" w:beforeAutospacing="0" w:after="0" w:afterAutospacing="0"/>
        <w:ind w:left="418"/>
        <w:rPr>
          <w:rFonts w:ascii="Calibri" w:hAnsi="Calibri"/>
          <w:sz w:val="22"/>
          <w:szCs w:val="22"/>
        </w:rPr>
      </w:pPr>
      <w:r>
        <w:rPr>
          <w:rFonts w:ascii="Calibri" w:hAnsi="Calibri"/>
          <w:sz w:val="22"/>
          <w:szCs w:val="22"/>
        </w:rPr>
        <w:t> </w:t>
      </w:r>
    </w:p>
    <w:p w14:paraId="6DE90D4E"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President:              Bonetta Bond, FPC</w:t>
      </w:r>
    </w:p>
    <w:p w14:paraId="20B05F80"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President Elect:          Patsy Campbell</w:t>
      </w:r>
    </w:p>
    <w:p w14:paraId="294C7636"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Secretary:              Valerie Phillips, CPP</w:t>
      </w:r>
    </w:p>
    <w:p w14:paraId="755FBEBF"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Treasurer:              Melinda Stewart, CPP</w:t>
      </w:r>
    </w:p>
    <w:p w14:paraId="75258A03"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Membership:          Robert Buck, CPP</w:t>
      </w:r>
    </w:p>
    <w:p w14:paraId="3C2C9332"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Education:              Ekatrina Manning, CPP</w:t>
      </w:r>
    </w:p>
    <w:p w14:paraId="1517B39E"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Public Relations:          Susan Young, CPP</w:t>
      </w:r>
    </w:p>
    <w:p w14:paraId="49526EB1"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APA Liaison:          Debbie Rule, CPP</w:t>
      </w:r>
    </w:p>
    <w:p w14:paraId="7A6D6246"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Government Liaison:      Darlene Greer, CPP</w:t>
      </w:r>
    </w:p>
    <w:p w14:paraId="51601FCC"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NPW:             Tina Pursley, FPC</w:t>
      </w:r>
    </w:p>
    <w:p w14:paraId="6FB0C56D"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Community Service:      Jan Taylor, CPP</w:t>
      </w:r>
    </w:p>
    <w:p w14:paraId="6B92CB26" w14:textId="77777777" w:rsidR="00913563" w:rsidRDefault="00913563">
      <w:pPr>
        <w:pStyle w:val="NormalWeb"/>
        <w:spacing w:before="0" w:beforeAutospacing="0" w:after="0" w:afterAutospacing="0"/>
        <w:ind w:left="1498"/>
        <w:rPr>
          <w:rFonts w:ascii="Calibri" w:hAnsi="Calibri"/>
          <w:sz w:val="22"/>
          <w:szCs w:val="22"/>
        </w:rPr>
      </w:pPr>
      <w:r>
        <w:rPr>
          <w:rFonts w:ascii="Calibri" w:hAnsi="Calibri"/>
          <w:sz w:val="22"/>
          <w:szCs w:val="22"/>
        </w:rPr>
        <w:t>Past-President:          Lisa Wachter, CPP</w:t>
      </w:r>
    </w:p>
    <w:p w14:paraId="79886803" w14:textId="77777777" w:rsidR="00913563" w:rsidRDefault="00913563">
      <w:pPr>
        <w:pStyle w:val="NormalWeb"/>
        <w:spacing w:before="0" w:beforeAutospacing="0" w:after="0" w:afterAutospacing="0"/>
        <w:ind w:left="418"/>
        <w:rPr>
          <w:rFonts w:ascii="Calibri" w:hAnsi="Calibri"/>
        </w:rPr>
      </w:pPr>
      <w:r>
        <w:rPr>
          <w:rFonts w:ascii="Calibri" w:hAnsi="Calibri"/>
        </w:rPr>
        <w:t> </w:t>
      </w:r>
    </w:p>
    <w:p w14:paraId="010B3AFF" w14:textId="77777777" w:rsidR="00913563" w:rsidRDefault="00913563">
      <w:pPr>
        <w:pStyle w:val="NormalWeb"/>
        <w:spacing w:before="0" w:beforeAutospacing="0" w:after="0" w:afterAutospacing="0"/>
        <w:ind w:left="958"/>
        <w:rPr>
          <w:rFonts w:ascii="Calibri" w:hAnsi="Calibri"/>
        </w:rPr>
      </w:pPr>
      <w:r>
        <w:rPr>
          <w:rFonts w:ascii="Calibri" w:hAnsi="Calibri"/>
        </w:rPr>
        <w:t> </w:t>
      </w:r>
    </w:p>
    <w:p w14:paraId="26E2FE83" w14:textId="77777777" w:rsidR="0087289D" w:rsidRDefault="0087289D"/>
    <w:sectPr w:rsidR="0087289D" w:rsidSect="0091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04A"/>
    <w:multiLevelType w:val="multilevel"/>
    <w:tmpl w:val="3D30B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724C0"/>
    <w:multiLevelType w:val="multilevel"/>
    <w:tmpl w:val="26D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A417D"/>
    <w:multiLevelType w:val="multilevel"/>
    <w:tmpl w:val="502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44346"/>
    <w:multiLevelType w:val="multilevel"/>
    <w:tmpl w:val="277E9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466055"/>
    <w:multiLevelType w:val="multilevel"/>
    <w:tmpl w:val="C8E6A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B4DF8"/>
    <w:multiLevelType w:val="multilevel"/>
    <w:tmpl w:val="AEA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CF743E"/>
    <w:multiLevelType w:val="multilevel"/>
    <w:tmpl w:val="77E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64686"/>
    <w:multiLevelType w:val="multilevel"/>
    <w:tmpl w:val="A6C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63"/>
    <w:rsid w:val="0087289D"/>
    <w:rsid w:val="0091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15979"/>
  <w15:chartTrackingRefBased/>
  <w15:docId w15:val="{BE24D8E4-FA02-4349-A18B-E18E0CC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56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5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
  <cp:revision>1</cp:revision>
  <dcterms:created xsi:type="dcterms:W3CDTF">2019-05-03T18:19:00Z</dcterms:created>
</cp:coreProperties>
</file>